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56994" w:rsidRDefault="000F2C9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P.S / I.S 104 – P.T.A. General Membership Meeting Minutes</w:t>
      </w:r>
    </w:p>
    <w:p w14:paraId="00000002" w14:textId="77777777" w:rsidR="00856994" w:rsidRDefault="000F2C9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30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2021</w:t>
      </w:r>
    </w:p>
    <w:p w14:paraId="00000003" w14:textId="77777777" w:rsidR="00856994" w:rsidRDefault="000F2C9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4" w14:textId="77777777" w:rsidR="00856994" w:rsidRDefault="000F2C96">
      <w:pPr>
        <w:spacing w:before="240" w:after="240"/>
      </w:pPr>
      <w:r>
        <w:rPr>
          <w:b/>
        </w:rPr>
        <w:t>Opening</w:t>
      </w:r>
      <w:r>
        <w:rPr>
          <w:b/>
          <w:sz w:val="24"/>
          <w:szCs w:val="24"/>
        </w:rPr>
        <w:t xml:space="preserve">: </w:t>
      </w:r>
      <w:r>
        <w:t>The meeting was called to order at 6:30pm by P.T.A. co-president Wanda Martucci.</w:t>
      </w:r>
    </w:p>
    <w:p w14:paraId="00000005" w14:textId="77777777" w:rsidR="00856994" w:rsidRDefault="000F2C96">
      <w:pPr>
        <w:spacing w:before="240" w:after="240"/>
      </w:pPr>
      <w:r>
        <w:rPr>
          <w:b/>
        </w:rPr>
        <w:t>Secretary’s Minutes</w:t>
      </w:r>
      <w:r>
        <w:rPr>
          <w:b/>
          <w:sz w:val="24"/>
          <w:szCs w:val="24"/>
        </w:rPr>
        <w:t xml:space="preserve">: </w:t>
      </w:r>
      <w:r>
        <w:t>Upon a motion duly made and seconded the minutes of the June 24</w:t>
      </w:r>
      <w:r>
        <w:rPr>
          <w:vertAlign w:val="superscript"/>
        </w:rPr>
        <w:t>th</w:t>
      </w:r>
      <w:r>
        <w:t>, 2021 PTA General Meeting were unanimously approved</w:t>
      </w:r>
    </w:p>
    <w:p w14:paraId="00000006" w14:textId="77777777" w:rsidR="00856994" w:rsidRDefault="000F2C96">
      <w:pPr>
        <w:spacing w:before="240" w:after="240"/>
      </w:pPr>
      <w:r>
        <w:t>*Meetings will be Recorded*</w:t>
      </w:r>
    </w:p>
    <w:p w14:paraId="00000007" w14:textId="77777777" w:rsidR="00856994" w:rsidRDefault="000F2C96">
      <w:pPr>
        <w:spacing w:before="240" w:after="240"/>
      </w:pPr>
      <w:r>
        <w:rPr>
          <w:b/>
        </w:rPr>
        <w:t>Treasurer’s Report</w:t>
      </w:r>
      <w:r>
        <w:rPr>
          <w:b/>
          <w:sz w:val="24"/>
          <w:szCs w:val="24"/>
        </w:rPr>
        <w:t xml:space="preserve">: </w:t>
      </w:r>
      <w:r>
        <w:t>PTA Treasurer Nicole Chen Kwan reviewed the existing upcoming budget along with proposed r</w:t>
      </w:r>
      <w:r>
        <w:t>evisions. Revisions made and approved by the general board via a quarry included a deduction of the Air Conditioner budget from $10,000 to $5,000, and increase of fundraising income and an end of year budget revision from $7,997 to $24,252.</w:t>
      </w:r>
    </w:p>
    <w:p w14:paraId="00000008" w14:textId="77777777" w:rsidR="00856994" w:rsidRDefault="000F2C96">
      <w:pPr>
        <w:spacing w:before="240" w:after="240"/>
        <w:rPr>
          <w:b/>
          <w:sz w:val="24"/>
          <w:szCs w:val="24"/>
        </w:rPr>
      </w:pPr>
      <w:r>
        <w:rPr>
          <w:b/>
        </w:rPr>
        <w:t>Principal’s Rep</w:t>
      </w:r>
      <w:r>
        <w:rPr>
          <w:b/>
        </w:rPr>
        <w:t>ort</w:t>
      </w:r>
      <w:r>
        <w:rPr>
          <w:b/>
          <w:sz w:val="24"/>
          <w:szCs w:val="24"/>
        </w:rPr>
        <w:t>:</w:t>
      </w:r>
    </w:p>
    <w:p w14:paraId="00000009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Welcome back all parents and welcome to the new PTA Board</w:t>
      </w:r>
    </w:p>
    <w:p w14:paraId="0000000A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Reminder of weekly parent email in Pupil Path. Weekly email on Microsoft group for parents not yet on Pupil path will be closing.</w:t>
      </w:r>
    </w:p>
    <w:p w14:paraId="0000000B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Reminder for all to fill out the Inc</w:t>
      </w:r>
      <w:r>
        <w:t>ome Inquiry form in a push to become a Title 1 school. We are currently one of only 4 schools in District 20 that are not Title 1.</w:t>
      </w:r>
    </w:p>
    <w:p w14:paraId="0000000C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School started citywide assessments for all grades: using Accadiance for K-2, and I-Ready for 3-8.</w:t>
      </w:r>
    </w:p>
    <w:p w14:paraId="0000000D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School n</w:t>
      </w:r>
      <w:r>
        <w:t>ewsletter will come home next Friday with grade specific learning outcomes.</w:t>
      </w:r>
    </w:p>
    <w:p w14:paraId="0000000E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Construction Update: Estimated end date November 2022, and than we will need to replace the boiler.</w:t>
      </w:r>
    </w:p>
    <w:p w14:paraId="0000000F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 xml:space="preserve">The school currently does not offer a hot lunch option due to </w:t>
      </w:r>
      <w:r>
        <w:t>lunch room rules and capacity issues.</w:t>
      </w:r>
    </w:p>
    <w:p w14:paraId="00000010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Recess: main building gets it, Annex gets in classroom movement.</w:t>
      </w:r>
    </w:p>
    <w:p w14:paraId="00000011" w14:textId="77777777" w:rsidR="00856994" w:rsidRDefault="000F2C96">
      <w:pPr>
        <w:spacing w:before="240" w:after="240"/>
        <w:rPr>
          <w:b/>
          <w:sz w:val="24"/>
          <w:szCs w:val="24"/>
        </w:rPr>
      </w:pPr>
      <w:r>
        <w:rPr>
          <w:b/>
        </w:rPr>
        <w:t>Old Business</w:t>
      </w:r>
      <w:r>
        <w:rPr>
          <w:b/>
          <w:sz w:val="24"/>
          <w:szCs w:val="24"/>
        </w:rPr>
        <w:t>:</w:t>
      </w:r>
    </w:p>
    <w:p w14:paraId="00000012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Discussion of the PTA website</w:t>
      </w:r>
    </w:p>
    <w:p w14:paraId="00000013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Discussion of the PTA Newsletter, next issue is October week 1</w:t>
      </w:r>
    </w:p>
    <w:p w14:paraId="00000014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Logo Shop off to a great start – keep eyes open for seasonal (Halloween) products</w:t>
      </w:r>
    </w:p>
    <w:p w14:paraId="00000015" w14:textId="77777777" w:rsidR="00856994" w:rsidRDefault="000F2C96">
      <w:pPr>
        <w:spacing w:before="240" w:after="240"/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School Toolbox was a success raising $700+</w:t>
      </w:r>
    </w:p>
    <w:p w14:paraId="00000016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Homecoming Event Wrap Up</w:t>
      </w:r>
    </w:p>
    <w:p w14:paraId="00000017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Thank you to all local businesses who have donated</w:t>
      </w:r>
    </w:p>
    <w:p w14:paraId="00000018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Yoga in the park ra</w:t>
      </w:r>
      <w:r>
        <w:t>ised over $1,000 in 2 hours!</w:t>
      </w:r>
    </w:p>
    <w:p w14:paraId="00000019" w14:textId="77777777" w:rsidR="00856994" w:rsidRDefault="000F2C96">
      <w:pPr>
        <w:spacing w:before="240" w:after="240"/>
        <w:rPr>
          <w:b/>
          <w:sz w:val="24"/>
          <w:szCs w:val="24"/>
        </w:rPr>
      </w:pPr>
      <w:r>
        <w:rPr>
          <w:b/>
        </w:rPr>
        <w:t>New Business</w:t>
      </w:r>
      <w:r>
        <w:rPr>
          <w:b/>
          <w:sz w:val="24"/>
          <w:szCs w:val="24"/>
        </w:rPr>
        <w:t>:</w:t>
      </w:r>
    </w:p>
    <w:p w14:paraId="0000001A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Picture day will be 10/12 (2-7 grade) and 10/15 (annex &amp; 8</w:t>
      </w:r>
      <w:r>
        <w:rPr>
          <w:vertAlign w:val="superscript"/>
        </w:rPr>
        <w:t>th</w:t>
      </w:r>
      <w:r>
        <w:t xml:space="preserve"> grade). Individual only, no class pictures due to Covid restrictions</w:t>
      </w:r>
    </w:p>
    <w:p w14:paraId="0000001B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Worlds Finest Chocolate sale will run from 10/8-10/31</w:t>
      </w:r>
    </w:p>
    <w:p w14:paraId="0000001C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An</w:t>
      </w:r>
      <w:r>
        <w:t>nual Donation Drive upcoming</w:t>
      </w:r>
    </w:p>
    <w:p w14:paraId="0000001D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New Fundraiser: Read a Thon, introduced and approved by the Quorum</w:t>
      </w:r>
    </w:p>
    <w:p w14:paraId="0000001E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Scholastic Book Fair will be in November</w:t>
      </w:r>
    </w:p>
    <w:p w14:paraId="0000001F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Fall Events upcoming: Pumpkin patch and Pumpkin Stroll. Partnering with NIA for food trucks and photo station. Paid for with funds raised at Yoga event.</w:t>
      </w:r>
    </w:p>
    <w:p w14:paraId="00000020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Box Tops are no longer paper tops, all done by scan and downloading online</w:t>
      </w:r>
    </w:p>
    <w:p w14:paraId="00000021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Introducin</w:t>
      </w:r>
      <w:r>
        <w:t>g the new Marketplace Website</w:t>
      </w:r>
    </w:p>
    <w:p w14:paraId="00000022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We will discuss class parent communication at the next meeting</w:t>
      </w:r>
    </w:p>
    <w:p w14:paraId="00000023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Volunteers are always needed. Introducing Stephany as new volunteer coordinator</w:t>
      </w:r>
    </w:p>
    <w:p w14:paraId="00000024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Looking for a donation coordinator</w:t>
      </w:r>
    </w:p>
    <w:p w14:paraId="00000025" w14:textId="77777777" w:rsidR="00856994" w:rsidRDefault="000F2C96">
      <w:pPr>
        <w:spacing w:before="240" w:after="24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Announced Yo</w:t>
      </w:r>
      <w:r>
        <w:t>ga Raffle winners</w:t>
      </w:r>
    </w:p>
    <w:p w14:paraId="00000026" w14:textId="77777777" w:rsidR="00856994" w:rsidRDefault="000F2C96">
      <w:pPr>
        <w:spacing w:before="240" w:after="240"/>
        <w:ind w:left="144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Body Mind Salt ($100 value) – Anna Yamaguchi</w:t>
      </w:r>
    </w:p>
    <w:p w14:paraId="00000027" w14:textId="77777777" w:rsidR="00856994" w:rsidRDefault="000F2C96">
      <w:pPr>
        <w:spacing w:before="240" w:after="240"/>
        <w:ind w:left="144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Yogaliscious ($200 value) - Tanya Rugman</w:t>
      </w:r>
    </w:p>
    <w:p w14:paraId="00000028" w14:textId="77777777" w:rsidR="00856994" w:rsidRDefault="000F2C96">
      <w:pPr>
        <w:spacing w:before="240" w:after="240"/>
        <w:ind w:left="144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BA Academy ($275 value) – Olivia Fraser</w:t>
      </w:r>
    </w:p>
    <w:p w14:paraId="00000029" w14:textId="77777777" w:rsidR="00856994" w:rsidRDefault="000F2C96">
      <w:pPr>
        <w:spacing w:before="240" w:after="240"/>
      </w:pPr>
      <w:r>
        <w:t>Respectfully Submitted, Arin Cacciolo, Recording Secretary</w:t>
      </w:r>
    </w:p>
    <w:p w14:paraId="0000002A" w14:textId="77777777" w:rsidR="00856994" w:rsidRDefault="00856994"/>
    <w:sectPr w:rsidR="008569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94"/>
    <w:rsid w:val="000F2C96"/>
    <w:rsid w:val="008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E5E490F-C2F4-8444-BC71-9DE87116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2545</Characters>
  <Application>Microsoft Office Word</Application>
  <DocSecurity>0</DocSecurity>
  <Lines>42</Lines>
  <Paragraphs>9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Wanda Medina</cp:lastModifiedBy>
  <cp:revision>2</cp:revision>
  <dcterms:created xsi:type="dcterms:W3CDTF">2021-10-15T21:46:00Z</dcterms:created>
  <dcterms:modified xsi:type="dcterms:W3CDTF">2021-10-15T21:46:00Z</dcterms:modified>
</cp:coreProperties>
</file>